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75" w:rsidRPr="00AD73DA" w:rsidRDefault="00431175" w:rsidP="003D5B6F">
      <w:pPr>
        <w:pStyle w:val="Heading5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jc w:val="center"/>
        <w:rPr>
          <w:rFonts w:cs="Arial"/>
          <w:szCs w:val="22"/>
        </w:rPr>
      </w:pPr>
    </w:p>
    <w:p w:rsidR="00431175" w:rsidRPr="008153B4" w:rsidRDefault="00BD04D6" w:rsidP="003D5B6F">
      <w:pPr>
        <w:pStyle w:val="Heading5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tabs>
          <w:tab w:val="clear" w:pos="567"/>
          <w:tab w:val="clear" w:pos="1134"/>
          <w:tab w:val="clear" w:pos="1701"/>
          <w:tab w:val="clear" w:pos="2268"/>
          <w:tab w:val="left" w:pos="3402"/>
        </w:tabs>
        <w:jc w:val="center"/>
        <w:rPr>
          <w:rFonts w:cs="Arial"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34D16C" wp14:editId="1C52D5A2">
            <wp:simplePos x="0" y="0"/>
            <wp:positionH relativeFrom="column">
              <wp:posOffset>7538085</wp:posOffset>
            </wp:positionH>
            <wp:positionV relativeFrom="paragraph">
              <wp:posOffset>2540</wp:posOffset>
            </wp:positionV>
            <wp:extent cx="1695450" cy="695325"/>
            <wp:effectExtent l="0" t="0" r="0" b="9525"/>
            <wp:wrapNone/>
            <wp:docPr id="4" name="Picture 5" descr="cid:image001.png@01CF2195.817E5E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id:image001.png@01CF2195.817E5E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75" w:rsidRPr="008153B4">
        <w:rPr>
          <w:rFonts w:cs="Arial"/>
          <w:sz w:val="48"/>
          <w:szCs w:val="48"/>
        </w:rPr>
        <w:t>PERSON SPECIFICATION</w:t>
      </w:r>
    </w:p>
    <w:p w:rsidR="00431175" w:rsidRPr="008153B4" w:rsidRDefault="00513D9F" w:rsidP="003D5B6F">
      <w:pPr>
        <w:pStyle w:val="Heading5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tabs>
          <w:tab w:val="clear" w:pos="567"/>
          <w:tab w:val="clear" w:pos="1134"/>
          <w:tab w:val="clear" w:pos="1701"/>
          <w:tab w:val="clear" w:pos="2268"/>
          <w:tab w:val="left" w:pos="3402"/>
          <w:tab w:val="center" w:pos="7283"/>
          <w:tab w:val="left" w:pos="10170"/>
        </w:tabs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5D2C14">
        <w:rPr>
          <w:rFonts w:cs="Arial"/>
          <w:sz w:val="48"/>
          <w:szCs w:val="48"/>
        </w:rPr>
        <w:t>N</w:t>
      </w:r>
      <w:r w:rsidR="00673ECD">
        <w:rPr>
          <w:rFonts w:cs="Arial"/>
          <w:sz w:val="48"/>
          <w:szCs w:val="48"/>
        </w:rPr>
        <w:t xml:space="preserve">orthern Gateway </w:t>
      </w:r>
      <w:r w:rsidR="005D2C14">
        <w:rPr>
          <w:rFonts w:cs="Arial"/>
          <w:sz w:val="48"/>
          <w:szCs w:val="48"/>
        </w:rPr>
        <w:t>P</w:t>
      </w:r>
      <w:r w:rsidR="00673ECD">
        <w:rPr>
          <w:rFonts w:cs="Arial"/>
          <w:sz w:val="48"/>
          <w:szCs w:val="48"/>
        </w:rPr>
        <w:t>roject Manager</w:t>
      </w:r>
      <w:r>
        <w:rPr>
          <w:rFonts w:cs="Arial"/>
          <w:sz w:val="48"/>
          <w:szCs w:val="48"/>
        </w:rPr>
        <w:tab/>
      </w:r>
    </w:p>
    <w:p w:rsidR="00431175" w:rsidRPr="00AD73DA" w:rsidRDefault="00431175" w:rsidP="003D5B6F">
      <w:pPr>
        <w:pStyle w:val="Heading5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cs="Arial"/>
          <w:b w:val="0"/>
          <w:bCs/>
          <w:szCs w:val="22"/>
        </w:rPr>
      </w:pPr>
    </w:p>
    <w:p w:rsidR="00431175" w:rsidRPr="00AD73DA" w:rsidRDefault="00431175">
      <w:pPr>
        <w:rPr>
          <w:rFonts w:cs="Arial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221"/>
        <w:gridCol w:w="4394"/>
      </w:tblGrid>
      <w:tr w:rsidR="00AD73DA" w:rsidRPr="00CC02E8" w:rsidTr="003D5B6F">
        <w:trPr>
          <w:trHeight w:val="348"/>
          <w:tblHeader/>
        </w:trPr>
        <w:tc>
          <w:tcPr>
            <w:tcW w:w="2127" w:type="dxa"/>
            <w:shd w:val="clear" w:color="auto" w:fill="auto"/>
            <w:vAlign w:val="center"/>
          </w:tcPr>
          <w:p w:rsidR="00AD73DA" w:rsidRPr="00CC02E8" w:rsidRDefault="00AD73DA" w:rsidP="007D521A">
            <w:pPr>
              <w:jc w:val="center"/>
              <w:rPr>
                <w:b/>
              </w:rPr>
            </w:pPr>
            <w:r w:rsidRPr="00CC02E8">
              <w:rPr>
                <w:b/>
              </w:rPr>
              <w:t>CATEGORIES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D73DA" w:rsidRPr="00CC02E8" w:rsidRDefault="00AD73DA" w:rsidP="007D521A">
            <w:pPr>
              <w:jc w:val="center"/>
              <w:rPr>
                <w:b/>
              </w:rPr>
            </w:pPr>
            <w:r w:rsidRPr="00CC02E8">
              <w:rPr>
                <w:b/>
              </w:rPr>
              <w:t>ATTRIBUTES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D73DA" w:rsidRPr="00CC02E8" w:rsidRDefault="00AD73DA" w:rsidP="007D521A">
            <w:pPr>
              <w:jc w:val="center"/>
              <w:rPr>
                <w:b/>
              </w:rPr>
            </w:pPr>
            <w:r w:rsidRPr="00CC02E8">
              <w:rPr>
                <w:b/>
              </w:rPr>
              <w:t>ESSENTIAL/DESIRABLE</w:t>
            </w:r>
          </w:p>
        </w:tc>
      </w:tr>
      <w:tr w:rsidR="00AD73DA" w:rsidRPr="00AD73DA" w:rsidTr="007D521A">
        <w:trPr>
          <w:trHeight w:val="1344"/>
        </w:trPr>
        <w:tc>
          <w:tcPr>
            <w:tcW w:w="2127" w:type="dxa"/>
          </w:tcPr>
          <w:p w:rsidR="00AD73DA" w:rsidRPr="00AD73DA" w:rsidRDefault="00AD73DA" w:rsidP="00CC02E8">
            <w:pPr>
              <w:rPr>
                <w:b/>
              </w:rPr>
            </w:pPr>
          </w:p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Qualifications</w:t>
            </w:r>
          </w:p>
          <w:p w:rsidR="00AD73DA" w:rsidRPr="00AD73DA" w:rsidRDefault="00AD73DA" w:rsidP="00CC02E8">
            <w:pPr>
              <w:rPr>
                <w:b/>
              </w:rPr>
            </w:pPr>
          </w:p>
        </w:tc>
        <w:tc>
          <w:tcPr>
            <w:tcW w:w="8221" w:type="dxa"/>
          </w:tcPr>
          <w:p w:rsidR="00AD73DA" w:rsidRPr="00AD73DA" w:rsidRDefault="00AD73DA" w:rsidP="00CC02E8"/>
          <w:p w:rsidR="00AD73DA" w:rsidRPr="00AD73DA" w:rsidRDefault="00AD73DA" w:rsidP="00CC02E8">
            <w:r w:rsidRPr="00AD73DA">
              <w:t>Educated to degree level or equivalent</w:t>
            </w:r>
            <w:r w:rsidR="0054279A">
              <w:t xml:space="preserve"> (or 5 years’ experience of project management)</w:t>
            </w:r>
          </w:p>
          <w:p w:rsidR="00AD73DA" w:rsidRPr="00AD73DA" w:rsidRDefault="00AD73DA" w:rsidP="00CC02E8"/>
          <w:p w:rsidR="00AD73DA" w:rsidRPr="00AD73DA" w:rsidRDefault="00AD73DA" w:rsidP="007D521A">
            <w:r w:rsidRPr="00AD73DA">
              <w:t>Holding relevant professional qualification (e.g. RICS, MRTPI)</w:t>
            </w:r>
            <w:r w:rsidR="009830BA">
              <w:t>.</w:t>
            </w:r>
          </w:p>
        </w:tc>
        <w:tc>
          <w:tcPr>
            <w:tcW w:w="4394" w:type="dxa"/>
          </w:tcPr>
          <w:p w:rsidR="00AD73DA" w:rsidRPr="00AD73DA" w:rsidRDefault="00AD73DA" w:rsidP="00695782">
            <w:pPr>
              <w:jc w:val="center"/>
            </w:pPr>
          </w:p>
          <w:p w:rsidR="00AD73DA" w:rsidRPr="00AD73DA" w:rsidRDefault="0054279A" w:rsidP="00695782">
            <w:pPr>
              <w:jc w:val="center"/>
            </w:pPr>
            <w:r>
              <w:t>Essential</w:t>
            </w:r>
          </w:p>
          <w:p w:rsidR="00AD73DA" w:rsidRDefault="00AD73DA" w:rsidP="00695782">
            <w:pPr>
              <w:jc w:val="center"/>
            </w:pPr>
          </w:p>
          <w:p w:rsidR="0054279A" w:rsidRPr="00AD73DA" w:rsidRDefault="0054279A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  <w:r w:rsidRPr="00AD73DA">
              <w:t>Desirable</w:t>
            </w:r>
          </w:p>
        </w:tc>
      </w:tr>
      <w:tr w:rsidR="00AD73DA" w:rsidRPr="00AD73DA" w:rsidTr="007D521A">
        <w:trPr>
          <w:trHeight w:val="982"/>
        </w:trPr>
        <w:tc>
          <w:tcPr>
            <w:tcW w:w="2127" w:type="dxa"/>
          </w:tcPr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AD73DA">
              <w:rPr>
                <w:b/>
              </w:rPr>
              <w:t>and</w:t>
            </w:r>
          </w:p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Knowledge</w:t>
            </w:r>
          </w:p>
          <w:p w:rsidR="00AD73DA" w:rsidRPr="00AD73DA" w:rsidRDefault="00AD73DA" w:rsidP="00CC02E8">
            <w:pPr>
              <w:rPr>
                <w:b/>
              </w:rPr>
            </w:pPr>
          </w:p>
        </w:tc>
        <w:tc>
          <w:tcPr>
            <w:tcW w:w="8221" w:type="dxa"/>
          </w:tcPr>
          <w:p w:rsidR="00AD73DA" w:rsidRPr="00AD73DA" w:rsidRDefault="00874607" w:rsidP="007D521A">
            <w:r>
              <w:t xml:space="preserve">Able to demonstrate </w:t>
            </w:r>
            <w:r w:rsidRPr="0054279A">
              <w:t xml:space="preserve">experience of working on a project in a responsible role e.g. employer’s representative, project manager, team leader and </w:t>
            </w:r>
            <w:r>
              <w:t>a</w:t>
            </w:r>
            <w:r w:rsidR="00AD73DA" w:rsidRPr="00AD73DA">
              <w:t xml:space="preserve">t least </w:t>
            </w:r>
            <w:r w:rsidR="001D54C7">
              <w:t xml:space="preserve">two </w:t>
            </w:r>
            <w:r w:rsidR="001E69B7">
              <w:t>year</w:t>
            </w:r>
            <w:r w:rsidR="001E69B7" w:rsidRPr="00AD73DA">
              <w:t>s’ experience</w:t>
            </w:r>
            <w:r w:rsidR="00AD73DA" w:rsidRPr="00AD73DA">
              <w:t xml:space="preserve"> working in economic development and/or urban regeneration</w:t>
            </w:r>
            <w:r w:rsidR="009830BA">
              <w:t>.</w:t>
            </w:r>
          </w:p>
        </w:tc>
        <w:tc>
          <w:tcPr>
            <w:tcW w:w="4394" w:type="dxa"/>
          </w:tcPr>
          <w:p w:rsidR="00AD73DA" w:rsidRPr="00AD73DA" w:rsidRDefault="00302C17" w:rsidP="00695782">
            <w:pPr>
              <w:jc w:val="center"/>
            </w:pPr>
            <w:r>
              <w:t xml:space="preserve">Desirable </w:t>
            </w:r>
          </w:p>
        </w:tc>
      </w:tr>
      <w:tr w:rsidR="00AD73DA" w:rsidRPr="00AD73DA" w:rsidTr="007D521A">
        <w:trPr>
          <w:trHeight w:val="4948"/>
        </w:trPr>
        <w:tc>
          <w:tcPr>
            <w:tcW w:w="2127" w:type="dxa"/>
          </w:tcPr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Technical &amp; Professional</w:t>
            </w:r>
          </w:p>
          <w:p w:rsidR="00AD73DA" w:rsidRPr="00AD73DA" w:rsidRDefault="00AD73DA" w:rsidP="00CC02E8">
            <w:pPr>
              <w:rPr>
                <w:b/>
              </w:rPr>
            </w:pPr>
          </w:p>
        </w:tc>
        <w:tc>
          <w:tcPr>
            <w:tcW w:w="8221" w:type="dxa"/>
          </w:tcPr>
          <w:p w:rsidR="00AD73DA" w:rsidRDefault="00AD73DA" w:rsidP="00CC02E8">
            <w:r w:rsidRPr="00AD73DA">
              <w:t>Show a clear understanding of regeneration issues and related policy fields in the areas of physical development, regeneration a</w:t>
            </w:r>
            <w:r w:rsidR="009830BA">
              <w:t>nd project delivery application</w:t>
            </w:r>
          </w:p>
          <w:p w:rsidR="009830BA" w:rsidRPr="00AD73DA" w:rsidRDefault="009830BA" w:rsidP="00CC02E8"/>
          <w:p w:rsidR="00AD73DA" w:rsidRDefault="00AD73DA" w:rsidP="00CC02E8">
            <w:r w:rsidRPr="00AD73DA">
              <w:t>Und</w:t>
            </w:r>
            <w:r w:rsidR="00513D9F">
              <w:t xml:space="preserve">erstand the development process: </w:t>
            </w:r>
            <w:r w:rsidRPr="00AD73DA">
              <w:t xml:space="preserve"> planning, development appraisals, policy context, funding and legal a</w:t>
            </w:r>
            <w:r w:rsidR="009830BA">
              <w:t>spects of promoting development</w:t>
            </w:r>
          </w:p>
          <w:p w:rsidR="000B5CC3" w:rsidRDefault="000B5CC3" w:rsidP="00CC02E8"/>
          <w:p w:rsidR="000B5CC3" w:rsidRPr="00AD73DA" w:rsidRDefault="000B5CC3" w:rsidP="00CC02E8">
            <w:r>
              <w:t>Able to demonstrate a clear understanding of public procurement regulations</w:t>
            </w:r>
          </w:p>
          <w:p w:rsidR="00AD73DA" w:rsidRPr="00AD73DA" w:rsidRDefault="00AD73DA" w:rsidP="00CC02E8"/>
          <w:p w:rsidR="00AD73DA" w:rsidRPr="00AD73DA" w:rsidRDefault="00AD73DA" w:rsidP="00CC02E8">
            <w:r w:rsidRPr="00AD73DA">
              <w:t>Demonstrate experience of developing and delivering regener</w:t>
            </w:r>
            <w:r w:rsidR="009830BA">
              <w:t>ation strategies and programmes</w:t>
            </w:r>
          </w:p>
          <w:p w:rsidR="00AD73DA" w:rsidRDefault="00AD73DA" w:rsidP="00CC02E8"/>
          <w:p w:rsidR="00874607" w:rsidRPr="009830BA" w:rsidRDefault="00874607" w:rsidP="00874607">
            <w:r>
              <w:t xml:space="preserve">Able to demonstrate experience of effective engagement with key stakeholders </w:t>
            </w:r>
            <w:r w:rsidR="003D5B6F">
              <w:t xml:space="preserve">including </w:t>
            </w:r>
            <w:r w:rsidR="007D521A" w:rsidRPr="009830BA">
              <w:t>t</w:t>
            </w:r>
            <w:r w:rsidRPr="009830BA">
              <w:t>he public</w:t>
            </w:r>
            <w:r w:rsidR="007D521A" w:rsidRPr="009830BA">
              <w:t>, l</w:t>
            </w:r>
            <w:r w:rsidRPr="009830BA">
              <w:t>ocal Councillors</w:t>
            </w:r>
            <w:r w:rsidR="007D521A" w:rsidRPr="009830BA">
              <w:t>, p</w:t>
            </w:r>
            <w:r w:rsidRPr="009830BA">
              <w:t>roperty owners</w:t>
            </w:r>
            <w:r w:rsidR="007D521A" w:rsidRPr="009830BA">
              <w:t xml:space="preserve"> and investors, g</w:t>
            </w:r>
            <w:r w:rsidRPr="009830BA">
              <w:t>rant funders</w:t>
            </w:r>
          </w:p>
          <w:p w:rsidR="00673ECD" w:rsidRPr="009830BA" w:rsidRDefault="00673ECD" w:rsidP="00874607"/>
          <w:p w:rsidR="00673ECD" w:rsidRPr="009830BA" w:rsidRDefault="00673ECD" w:rsidP="00673ECD">
            <w:pPr>
              <w:rPr>
                <w:rFonts w:cs="Arial"/>
                <w:szCs w:val="22"/>
                <w:lang w:eastAsia="en-GB"/>
              </w:rPr>
            </w:pPr>
            <w:r w:rsidRPr="009830BA">
              <w:rPr>
                <w:rFonts w:cs="Arial"/>
                <w:szCs w:val="22"/>
                <w:lang w:eastAsia="en-GB"/>
              </w:rPr>
              <w:t>Able to appreciate the complexities of cross-border LA working and of wider GM stakeholder connections and interests</w:t>
            </w:r>
          </w:p>
          <w:p w:rsidR="00673ECD" w:rsidRDefault="00673ECD" w:rsidP="00874607"/>
          <w:p w:rsidR="00AD73DA" w:rsidRPr="00AD73DA" w:rsidRDefault="001D54C7" w:rsidP="00CC02E8">
            <w:r>
              <w:t>Knowledge and some e</w:t>
            </w:r>
            <w:r w:rsidR="00AD73DA" w:rsidRPr="00AD73DA">
              <w:t xml:space="preserve">xperience in </w:t>
            </w:r>
            <w:r>
              <w:t xml:space="preserve">commissioning </w:t>
            </w:r>
            <w:r w:rsidR="009830BA">
              <w:t>external consultants</w:t>
            </w:r>
          </w:p>
          <w:p w:rsidR="00AD73DA" w:rsidRPr="00AD73DA" w:rsidRDefault="00AD73DA" w:rsidP="00CC02E8"/>
          <w:p w:rsidR="00AD73DA" w:rsidRPr="00AD73DA" w:rsidRDefault="00AD73DA" w:rsidP="00CC02E8">
            <w:r w:rsidRPr="00AD73DA">
              <w:t xml:space="preserve">Knowledge of urban design </w:t>
            </w:r>
            <w:r w:rsidR="007D521A">
              <w:t xml:space="preserve">and masterplanning </w:t>
            </w:r>
            <w:r w:rsidR="009830BA">
              <w:t>issues</w:t>
            </w:r>
          </w:p>
          <w:p w:rsidR="00AD73DA" w:rsidRPr="00AD73DA" w:rsidRDefault="00AD73DA" w:rsidP="00CC02E8"/>
          <w:p w:rsidR="00AD73DA" w:rsidRDefault="00AD73DA" w:rsidP="00874607">
            <w:r w:rsidRPr="00AD73DA">
              <w:t>Knowledge or understanding of land assembly procedures.</w:t>
            </w:r>
          </w:p>
          <w:p w:rsidR="003D5B6F" w:rsidRPr="00AD73DA" w:rsidRDefault="003D5B6F" w:rsidP="00874607"/>
        </w:tc>
        <w:tc>
          <w:tcPr>
            <w:tcW w:w="4394" w:type="dxa"/>
          </w:tcPr>
          <w:p w:rsidR="00AD73DA" w:rsidRDefault="00302C17" w:rsidP="00695782">
            <w:pPr>
              <w:jc w:val="center"/>
            </w:pPr>
            <w:r>
              <w:t xml:space="preserve">Essential </w:t>
            </w:r>
          </w:p>
          <w:p w:rsidR="00302C17" w:rsidRDefault="00302C17" w:rsidP="00695782">
            <w:pPr>
              <w:jc w:val="center"/>
            </w:pPr>
          </w:p>
          <w:p w:rsidR="00302C17" w:rsidRDefault="00302C17" w:rsidP="00695782">
            <w:pPr>
              <w:jc w:val="center"/>
            </w:pPr>
          </w:p>
          <w:p w:rsidR="00302C17" w:rsidRDefault="00302C17" w:rsidP="00695782">
            <w:pPr>
              <w:jc w:val="center"/>
            </w:pPr>
            <w:r>
              <w:t>Essential</w:t>
            </w:r>
          </w:p>
          <w:p w:rsidR="000B5CC3" w:rsidRDefault="000B5CC3" w:rsidP="00695782">
            <w:pPr>
              <w:jc w:val="center"/>
            </w:pPr>
          </w:p>
          <w:p w:rsidR="000B5CC3" w:rsidRDefault="000B5CC3" w:rsidP="00695782">
            <w:pPr>
              <w:jc w:val="center"/>
            </w:pPr>
          </w:p>
          <w:p w:rsidR="000B5CC3" w:rsidRDefault="000B5CC3" w:rsidP="000B5CC3">
            <w:pPr>
              <w:jc w:val="center"/>
            </w:pPr>
            <w:r>
              <w:t>Essential</w:t>
            </w:r>
          </w:p>
          <w:p w:rsidR="00302C17" w:rsidRDefault="00302C17" w:rsidP="00695782">
            <w:pPr>
              <w:jc w:val="center"/>
            </w:pPr>
          </w:p>
          <w:p w:rsidR="00302C17" w:rsidRDefault="00BA75B4" w:rsidP="00695782">
            <w:pPr>
              <w:jc w:val="center"/>
            </w:pPr>
            <w:r>
              <w:t>Desirable</w:t>
            </w:r>
          </w:p>
          <w:p w:rsidR="00302C17" w:rsidRDefault="00302C17" w:rsidP="00695782">
            <w:pPr>
              <w:jc w:val="center"/>
            </w:pPr>
          </w:p>
          <w:p w:rsidR="00302C17" w:rsidRDefault="00302C17" w:rsidP="00695782">
            <w:pPr>
              <w:jc w:val="center"/>
            </w:pPr>
          </w:p>
          <w:p w:rsidR="00874607" w:rsidRDefault="00874607" w:rsidP="00874607">
            <w:pPr>
              <w:jc w:val="center"/>
            </w:pPr>
            <w:r>
              <w:t>Essential</w:t>
            </w:r>
          </w:p>
          <w:p w:rsidR="00874607" w:rsidRDefault="00874607" w:rsidP="00695782">
            <w:pPr>
              <w:jc w:val="center"/>
            </w:pPr>
          </w:p>
          <w:p w:rsidR="00874607" w:rsidRDefault="00874607" w:rsidP="00695782">
            <w:pPr>
              <w:jc w:val="center"/>
            </w:pPr>
          </w:p>
          <w:p w:rsidR="003D5B6F" w:rsidRPr="009830BA" w:rsidRDefault="003D5B6F" w:rsidP="00695782">
            <w:pPr>
              <w:jc w:val="center"/>
            </w:pPr>
          </w:p>
          <w:p w:rsidR="00673ECD" w:rsidRPr="009830BA" w:rsidRDefault="00673ECD" w:rsidP="00695782">
            <w:pPr>
              <w:jc w:val="center"/>
            </w:pPr>
            <w:r w:rsidRPr="009830BA">
              <w:t>Desirable</w:t>
            </w:r>
          </w:p>
          <w:p w:rsidR="00673ECD" w:rsidRPr="009830BA" w:rsidRDefault="00673ECD" w:rsidP="00695782">
            <w:pPr>
              <w:jc w:val="center"/>
            </w:pPr>
          </w:p>
          <w:p w:rsidR="00673ECD" w:rsidRPr="009830BA" w:rsidRDefault="00673ECD" w:rsidP="00695782">
            <w:pPr>
              <w:jc w:val="center"/>
            </w:pPr>
          </w:p>
          <w:p w:rsidR="00302C17" w:rsidRPr="009830BA" w:rsidRDefault="00302C17" w:rsidP="00695782">
            <w:pPr>
              <w:jc w:val="center"/>
            </w:pPr>
            <w:r w:rsidRPr="009830BA">
              <w:t>Desirable</w:t>
            </w:r>
          </w:p>
          <w:p w:rsidR="00302C17" w:rsidRDefault="00302C17" w:rsidP="00695782">
            <w:pPr>
              <w:jc w:val="center"/>
            </w:pPr>
          </w:p>
          <w:p w:rsidR="00302C17" w:rsidRDefault="00302C17" w:rsidP="00695782">
            <w:pPr>
              <w:jc w:val="center"/>
            </w:pPr>
            <w:r>
              <w:t>Desirable</w:t>
            </w:r>
          </w:p>
          <w:p w:rsidR="00302C17" w:rsidRDefault="00302C17" w:rsidP="00695782">
            <w:pPr>
              <w:jc w:val="center"/>
            </w:pPr>
          </w:p>
          <w:p w:rsidR="00302C17" w:rsidRPr="00AD73DA" w:rsidRDefault="00302C17" w:rsidP="00695782">
            <w:pPr>
              <w:jc w:val="center"/>
            </w:pPr>
            <w:r>
              <w:t>Desirable</w:t>
            </w:r>
          </w:p>
        </w:tc>
      </w:tr>
      <w:tr w:rsidR="00AD73DA" w:rsidRPr="00AD73DA" w:rsidTr="003D5B6F">
        <w:trPr>
          <w:trHeight w:val="908"/>
        </w:trPr>
        <w:tc>
          <w:tcPr>
            <w:tcW w:w="2127" w:type="dxa"/>
          </w:tcPr>
          <w:p w:rsidR="00AD73DA" w:rsidRPr="00AD73DA" w:rsidRDefault="00AD73DA" w:rsidP="00AD73DA">
            <w:pPr>
              <w:rPr>
                <w:rFonts w:cs="Arial"/>
                <w:b/>
                <w:szCs w:val="22"/>
              </w:rPr>
            </w:pPr>
            <w:r w:rsidRPr="00AD73DA">
              <w:rPr>
                <w:rFonts w:cs="Arial"/>
                <w:b/>
                <w:szCs w:val="22"/>
              </w:rPr>
              <w:lastRenderedPageBreak/>
              <w:t>Project management</w:t>
            </w:r>
          </w:p>
          <w:p w:rsidR="00AD73DA" w:rsidRPr="00AD73DA" w:rsidRDefault="00AD73DA" w:rsidP="00AD73D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221" w:type="dxa"/>
          </w:tcPr>
          <w:p w:rsidR="00AD73DA" w:rsidRPr="00AD73DA" w:rsidRDefault="00AD73DA" w:rsidP="001D54C7">
            <w:pPr>
              <w:spacing w:before="100" w:beforeAutospacing="1" w:after="100" w:afterAutospacing="1"/>
              <w:rPr>
                <w:rFonts w:cs="Arial"/>
                <w:color w:val="000000"/>
                <w:szCs w:val="22"/>
                <w:lang w:eastAsia="en-GB"/>
              </w:rPr>
            </w:pPr>
            <w:r w:rsidRPr="00AD73DA">
              <w:rPr>
                <w:rFonts w:cs="Arial"/>
                <w:color w:val="000000"/>
                <w:szCs w:val="22"/>
                <w:lang w:eastAsia="en-GB"/>
              </w:rPr>
              <w:t>Knowledge of both theoretical and practical aspects of project management</w:t>
            </w:r>
          </w:p>
          <w:p w:rsidR="004822F5" w:rsidRPr="00AD73DA" w:rsidRDefault="00AD73DA" w:rsidP="001D54C7">
            <w:pPr>
              <w:shd w:val="clear" w:color="auto" w:fill="FFFFFF"/>
              <w:rPr>
                <w:rFonts w:cs="Arial"/>
                <w:szCs w:val="22"/>
              </w:rPr>
            </w:pPr>
            <w:r w:rsidRPr="00AD73DA">
              <w:rPr>
                <w:rFonts w:cs="Arial"/>
                <w:color w:val="000000"/>
                <w:szCs w:val="22"/>
                <w:lang w:eastAsia="en-GB"/>
              </w:rPr>
              <w:t>Direct work experienc</w:t>
            </w:r>
            <w:r w:rsidR="008153B4">
              <w:rPr>
                <w:rFonts w:cs="Arial"/>
                <w:color w:val="000000"/>
                <w:szCs w:val="22"/>
                <w:lang w:eastAsia="en-GB"/>
              </w:rPr>
              <w:t xml:space="preserve">e in project management </w:t>
            </w:r>
            <w:r w:rsidR="001D54C7">
              <w:rPr>
                <w:rFonts w:cs="Arial"/>
                <w:color w:val="000000"/>
                <w:szCs w:val="22"/>
                <w:lang w:eastAsia="en-GB"/>
              </w:rPr>
              <w:t>delivery</w:t>
            </w:r>
            <w:r w:rsidR="009830BA">
              <w:rPr>
                <w:rFonts w:cs="Arial"/>
                <w:color w:val="000000"/>
                <w:szCs w:val="22"/>
                <w:lang w:eastAsia="en-GB"/>
              </w:rPr>
              <w:t>.</w:t>
            </w:r>
          </w:p>
        </w:tc>
        <w:tc>
          <w:tcPr>
            <w:tcW w:w="4394" w:type="dxa"/>
          </w:tcPr>
          <w:p w:rsidR="00AD73DA" w:rsidRDefault="00302C17" w:rsidP="0069578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Essential</w:t>
            </w:r>
          </w:p>
          <w:p w:rsidR="00302C17" w:rsidRPr="00513D9F" w:rsidRDefault="00302C17" w:rsidP="00695782">
            <w:pPr>
              <w:jc w:val="center"/>
              <w:rPr>
                <w:rFonts w:cs="Arial"/>
                <w:sz w:val="18"/>
                <w:szCs w:val="22"/>
              </w:rPr>
            </w:pPr>
          </w:p>
          <w:p w:rsidR="00302C17" w:rsidRPr="00AD73DA" w:rsidRDefault="00D03A44" w:rsidP="0069578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Essential</w:t>
            </w:r>
          </w:p>
        </w:tc>
      </w:tr>
      <w:tr w:rsidR="004822F5" w:rsidRPr="00AD73DA" w:rsidTr="007D521A">
        <w:trPr>
          <w:trHeight w:val="640"/>
        </w:trPr>
        <w:tc>
          <w:tcPr>
            <w:tcW w:w="2127" w:type="dxa"/>
          </w:tcPr>
          <w:p w:rsidR="004822F5" w:rsidRPr="00695782" w:rsidRDefault="004822F5" w:rsidP="006B0BC3">
            <w:pPr>
              <w:rPr>
                <w:b/>
              </w:rPr>
            </w:pPr>
            <w:r w:rsidRPr="00695782">
              <w:rPr>
                <w:b/>
              </w:rPr>
              <w:t>Financial Management</w:t>
            </w:r>
          </w:p>
        </w:tc>
        <w:tc>
          <w:tcPr>
            <w:tcW w:w="8221" w:type="dxa"/>
          </w:tcPr>
          <w:p w:rsidR="004822F5" w:rsidRPr="00AD73DA" w:rsidRDefault="004822F5" w:rsidP="007D521A">
            <w:pPr>
              <w:rPr>
                <w:color w:val="000000"/>
                <w:lang w:eastAsia="en-GB"/>
              </w:rPr>
            </w:pPr>
            <w:r w:rsidRPr="00AD73DA">
              <w:t>Understand basic budget</w:t>
            </w:r>
            <w:r w:rsidR="007D521A">
              <w:t xml:space="preserve"> monitoring </w:t>
            </w:r>
            <w:r w:rsidRPr="00AD73DA">
              <w:t>involved in project development and delivery</w:t>
            </w:r>
            <w:r w:rsidR="009830BA">
              <w:t>.</w:t>
            </w:r>
            <w:r w:rsidRPr="00AD73DA">
              <w:t xml:space="preserve"> </w:t>
            </w:r>
          </w:p>
        </w:tc>
        <w:tc>
          <w:tcPr>
            <w:tcW w:w="4394" w:type="dxa"/>
          </w:tcPr>
          <w:p w:rsidR="00302C17" w:rsidRPr="00AD73DA" w:rsidRDefault="00D03A44" w:rsidP="006B0BC3">
            <w:pPr>
              <w:jc w:val="center"/>
            </w:pPr>
            <w:r>
              <w:t>Essential</w:t>
            </w:r>
          </w:p>
        </w:tc>
      </w:tr>
      <w:tr w:rsidR="00AD73DA" w:rsidRPr="00AD73DA" w:rsidTr="003D5B6F">
        <w:trPr>
          <w:trHeight w:val="2744"/>
        </w:trPr>
        <w:tc>
          <w:tcPr>
            <w:tcW w:w="2127" w:type="dxa"/>
          </w:tcPr>
          <w:p w:rsidR="004822F5" w:rsidRPr="00695782" w:rsidRDefault="004822F5" w:rsidP="00CC02E8">
            <w:pPr>
              <w:rPr>
                <w:b/>
              </w:rPr>
            </w:pPr>
            <w:r w:rsidRPr="00695782">
              <w:rPr>
                <w:b/>
              </w:rPr>
              <w:t>Key skills and competencies</w:t>
            </w:r>
          </w:p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</w:tc>
        <w:tc>
          <w:tcPr>
            <w:tcW w:w="8221" w:type="dxa"/>
          </w:tcPr>
          <w:p w:rsidR="007D521A" w:rsidRDefault="007D521A" w:rsidP="00CC02E8">
            <w:r>
              <w:t xml:space="preserve">Able to demonstrate experience of the following </w:t>
            </w:r>
          </w:p>
          <w:p w:rsidR="00AD73DA" w:rsidRPr="007D521A" w:rsidRDefault="001D54C7" w:rsidP="007D521A">
            <w:pPr>
              <w:pStyle w:val="ListParagraph"/>
              <w:numPr>
                <w:ilvl w:val="0"/>
                <w:numId w:val="20"/>
              </w:numPr>
              <w:rPr>
                <w:color w:val="000000"/>
                <w:lang w:eastAsia="en-GB"/>
              </w:rPr>
            </w:pPr>
            <w:r w:rsidRPr="007D521A">
              <w:rPr>
                <w:color w:val="000000"/>
                <w:lang w:eastAsia="en-GB"/>
              </w:rPr>
              <w:t>C</w:t>
            </w:r>
            <w:r w:rsidR="00AD73DA" w:rsidRPr="007D521A">
              <w:rPr>
                <w:color w:val="000000"/>
                <w:lang w:eastAsia="en-GB"/>
              </w:rPr>
              <w:t>ritical thinking and problem solving skills</w:t>
            </w:r>
          </w:p>
          <w:p w:rsidR="00AD73DA" w:rsidRPr="007D521A" w:rsidRDefault="004822F5" w:rsidP="007D521A">
            <w:pPr>
              <w:pStyle w:val="ListParagraph"/>
              <w:numPr>
                <w:ilvl w:val="0"/>
                <w:numId w:val="20"/>
              </w:numPr>
              <w:rPr>
                <w:color w:val="000000"/>
                <w:lang w:eastAsia="en-GB"/>
              </w:rPr>
            </w:pPr>
            <w:r w:rsidRPr="007D521A">
              <w:rPr>
                <w:color w:val="000000"/>
                <w:lang w:eastAsia="en-GB"/>
              </w:rPr>
              <w:t>P</w:t>
            </w:r>
            <w:r w:rsidR="00AD73DA" w:rsidRPr="007D521A">
              <w:rPr>
                <w:color w:val="000000"/>
                <w:lang w:eastAsia="en-GB"/>
              </w:rPr>
              <w:t>lanning</w:t>
            </w:r>
            <w:r w:rsidRPr="007D521A">
              <w:rPr>
                <w:color w:val="000000"/>
                <w:lang w:eastAsia="en-GB"/>
              </w:rPr>
              <w:t>, organis</w:t>
            </w:r>
            <w:r w:rsidR="00AD73DA" w:rsidRPr="007D521A">
              <w:rPr>
                <w:color w:val="000000"/>
                <w:lang w:eastAsia="en-GB"/>
              </w:rPr>
              <w:t>ing</w:t>
            </w:r>
            <w:r w:rsidRPr="007D521A">
              <w:rPr>
                <w:color w:val="000000"/>
                <w:lang w:eastAsia="en-GB"/>
              </w:rPr>
              <w:t xml:space="preserve"> and effective time management</w:t>
            </w:r>
          </w:p>
          <w:p w:rsidR="00AD73DA" w:rsidRPr="007D521A" w:rsidRDefault="001D54C7" w:rsidP="007D521A">
            <w:pPr>
              <w:pStyle w:val="ListParagraph"/>
              <w:numPr>
                <w:ilvl w:val="0"/>
                <w:numId w:val="20"/>
              </w:numPr>
              <w:rPr>
                <w:color w:val="000000"/>
                <w:lang w:eastAsia="en-GB"/>
              </w:rPr>
            </w:pPr>
            <w:r w:rsidRPr="007D521A">
              <w:rPr>
                <w:color w:val="000000"/>
                <w:lang w:eastAsia="en-GB"/>
              </w:rPr>
              <w:t>D</w:t>
            </w:r>
            <w:r w:rsidR="00AD73DA" w:rsidRPr="007D521A">
              <w:rPr>
                <w:color w:val="000000"/>
                <w:lang w:eastAsia="en-GB"/>
              </w:rPr>
              <w:t>ecision-making</w:t>
            </w:r>
          </w:p>
          <w:p w:rsidR="00AD73DA" w:rsidRPr="007D521A" w:rsidRDefault="001D54C7" w:rsidP="007D521A">
            <w:pPr>
              <w:pStyle w:val="ListParagraph"/>
              <w:numPr>
                <w:ilvl w:val="0"/>
                <w:numId w:val="20"/>
              </w:numPr>
              <w:rPr>
                <w:color w:val="000000"/>
                <w:lang w:eastAsia="en-GB"/>
              </w:rPr>
            </w:pPr>
            <w:r w:rsidRPr="007D521A">
              <w:rPr>
                <w:color w:val="000000"/>
                <w:lang w:eastAsia="en-GB"/>
              </w:rPr>
              <w:t>C</w:t>
            </w:r>
            <w:r w:rsidR="00AD73DA" w:rsidRPr="007D521A">
              <w:rPr>
                <w:color w:val="000000"/>
                <w:lang w:eastAsia="en-GB"/>
              </w:rPr>
              <w:t>ommunication skills</w:t>
            </w:r>
          </w:p>
          <w:p w:rsidR="00AD73DA" w:rsidRPr="007D521A" w:rsidRDefault="001D54C7" w:rsidP="007D521A">
            <w:pPr>
              <w:pStyle w:val="ListParagraph"/>
              <w:numPr>
                <w:ilvl w:val="0"/>
                <w:numId w:val="20"/>
              </w:numPr>
              <w:rPr>
                <w:color w:val="000000"/>
                <w:lang w:eastAsia="en-GB"/>
              </w:rPr>
            </w:pPr>
            <w:r w:rsidRPr="007D521A">
              <w:rPr>
                <w:color w:val="000000"/>
                <w:lang w:eastAsia="en-GB"/>
              </w:rPr>
              <w:t>T</w:t>
            </w:r>
            <w:r w:rsidR="00AD73DA" w:rsidRPr="007D521A">
              <w:rPr>
                <w:color w:val="000000"/>
                <w:lang w:eastAsia="en-GB"/>
              </w:rPr>
              <w:t>eam work</w:t>
            </w:r>
          </w:p>
          <w:p w:rsidR="00AD73DA" w:rsidRPr="007D521A" w:rsidRDefault="00AD73DA" w:rsidP="007D521A">
            <w:pPr>
              <w:pStyle w:val="ListParagraph"/>
              <w:numPr>
                <w:ilvl w:val="0"/>
                <w:numId w:val="20"/>
              </w:numPr>
              <w:rPr>
                <w:color w:val="000000"/>
                <w:lang w:eastAsia="en-GB"/>
              </w:rPr>
            </w:pPr>
            <w:r w:rsidRPr="007D521A">
              <w:rPr>
                <w:color w:val="000000"/>
                <w:lang w:eastAsia="en-GB"/>
              </w:rPr>
              <w:t>Negotiation</w:t>
            </w:r>
          </w:p>
          <w:p w:rsidR="00AD73DA" w:rsidRPr="007D521A" w:rsidRDefault="001D54C7" w:rsidP="007D521A">
            <w:pPr>
              <w:pStyle w:val="ListParagraph"/>
              <w:numPr>
                <w:ilvl w:val="0"/>
                <w:numId w:val="20"/>
              </w:numPr>
              <w:rPr>
                <w:color w:val="000000"/>
                <w:lang w:eastAsia="en-GB"/>
              </w:rPr>
            </w:pPr>
            <w:r w:rsidRPr="007D521A">
              <w:rPr>
                <w:color w:val="000000"/>
                <w:lang w:eastAsia="en-GB"/>
              </w:rPr>
              <w:t>C</w:t>
            </w:r>
            <w:r w:rsidR="00AD73DA" w:rsidRPr="007D521A">
              <w:rPr>
                <w:color w:val="000000"/>
                <w:lang w:eastAsia="en-GB"/>
              </w:rPr>
              <w:t>onflict management</w:t>
            </w:r>
          </w:p>
          <w:p w:rsidR="00BA75B4" w:rsidRPr="007D521A" w:rsidRDefault="00AD73DA" w:rsidP="007D521A">
            <w:pPr>
              <w:pStyle w:val="ListParagraph"/>
              <w:numPr>
                <w:ilvl w:val="0"/>
                <w:numId w:val="20"/>
              </w:numPr>
              <w:rPr>
                <w:color w:val="000000"/>
                <w:lang w:eastAsia="en-GB"/>
              </w:rPr>
            </w:pPr>
            <w:r w:rsidRPr="007D521A">
              <w:rPr>
                <w:color w:val="000000"/>
                <w:lang w:eastAsia="en-GB"/>
              </w:rPr>
              <w:t>Adaptability</w:t>
            </w:r>
          </w:p>
          <w:p w:rsidR="00A051F6" w:rsidRPr="007D521A" w:rsidRDefault="00BA75B4" w:rsidP="003D5B6F">
            <w:pPr>
              <w:pStyle w:val="ListParagraph"/>
              <w:numPr>
                <w:ilvl w:val="0"/>
                <w:numId w:val="20"/>
              </w:numPr>
              <w:rPr>
                <w:color w:val="000000"/>
                <w:lang w:eastAsia="en-GB"/>
              </w:rPr>
            </w:pPr>
            <w:r w:rsidRPr="007D521A">
              <w:rPr>
                <w:color w:val="000000"/>
                <w:lang w:eastAsia="en-GB"/>
              </w:rPr>
              <w:t>Risk identification</w:t>
            </w:r>
            <w:r w:rsidR="003D5B6F">
              <w:rPr>
                <w:color w:val="000000"/>
                <w:lang w:eastAsia="en-GB"/>
              </w:rPr>
              <w:t xml:space="preserve"> &amp; </w:t>
            </w:r>
            <w:r w:rsidRPr="007D521A">
              <w:rPr>
                <w:color w:val="000000"/>
                <w:lang w:eastAsia="en-GB"/>
              </w:rPr>
              <w:t>management</w:t>
            </w:r>
            <w:r w:rsidR="00A051F6" w:rsidRPr="007D521A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:rsidR="00AD73DA" w:rsidRPr="00BD04D6" w:rsidRDefault="00BD04D6" w:rsidP="00695782">
            <w:pPr>
              <w:jc w:val="center"/>
            </w:pPr>
            <w:r w:rsidRPr="00BD04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4CB43" wp14:editId="4036A49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762000" cy="1628775"/>
                      <wp:effectExtent l="0" t="0" r="1905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6287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5EBE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.5pt;margin-top:3.8pt;width:60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" adj="842" strokecolor="black [3213]"/>
                  </w:pict>
                </mc:Fallback>
              </mc:AlternateContent>
            </w:r>
          </w:p>
          <w:p w:rsidR="00513D9F" w:rsidRDefault="00513D9F" w:rsidP="00695782">
            <w:pPr>
              <w:jc w:val="center"/>
            </w:pPr>
          </w:p>
          <w:p w:rsidR="00AD73DA" w:rsidRPr="007D521A" w:rsidRDefault="00AD73DA" w:rsidP="00695782">
            <w:pPr>
              <w:jc w:val="center"/>
              <w:rPr>
                <w:sz w:val="32"/>
                <w:szCs w:val="32"/>
              </w:rPr>
            </w:pPr>
          </w:p>
          <w:p w:rsidR="00BD04D6" w:rsidRDefault="00BD04D6" w:rsidP="00695782">
            <w:pPr>
              <w:jc w:val="center"/>
            </w:pPr>
          </w:p>
          <w:p w:rsidR="007D521A" w:rsidRDefault="007D521A" w:rsidP="00695782">
            <w:pPr>
              <w:jc w:val="center"/>
            </w:pPr>
          </w:p>
          <w:p w:rsidR="00AD73DA" w:rsidRPr="00AD73DA" w:rsidRDefault="00513D9F" w:rsidP="00695782">
            <w:pPr>
              <w:jc w:val="center"/>
            </w:pPr>
            <w:r>
              <w:t>All Desirable</w:t>
            </w:r>
          </w:p>
          <w:p w:rsidR="00AD73DA" w:rsidRPr="00AD73DA" w:rsidRDefault="00AD73DA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</w:p>
        </w:tc>
      </w:tr>
      <w:tr w:rsidR="004822F5" w:rsidRPr="00AD73DA" w:rsidTr="003D5B6F">
        <w:trPr>
          <w:trHeight w:val="2107"/>
        </w:trPr>
        <w:tc>
          <w:tcPr>
            <w:tcW w:w="2127" w:type="dxa"/>
          </w:tcPr>
          <w:p w:rsidR="004822F5" w:rsidRPr="00695782" w:rsidRDefault="004822F5" w:rsidP="00CC02E8">
            <w:pPr>
              <w:rPr>
                <w:b/>
              </w:rPr>
            </w:pPr>
            <w:r w:rsidRPr="00695782">
              <w:rPr>
                <w:b/>
              </w:rPr>
              <w:t>Practical IT skills</w:t>
            </w:r>
          </w:p>
          <w:p w:rsidR="004822F5" w:rsidRPr="00AD73DA" w:rsidRDefault="004822F5" w:rsidP="00CC02E8"/>
        </w:tc>
        <w:tc>
          <w:tcPr>
            <w:tcW w:w="8221" w:type="dxa"/>
          </w:tcPr>
          <w:p w:rsidR="004822F5" w:rsidRDefault="004822F5" w:rsidP="00CC02E8">
            <w:pPr>
              <w:rPr>
                <w:lang w:eastAsia="en-GB"/>
              </w:rPr>
            </w:pPr>
            <w:r>
              <w:rPr>
                <w:lang w:eastAsia="en-GB"/>
              </w:rPr>
              <w:t>Possess</w:t>
            </w:r>
            <w:r w:rsidRPr="00AD73DA">
              <w:rPr>
                <w:lang w:eastAsia="en-GB"/>
              </w:rPr>
              <w:t xml:space="preserve"> general understanding in the areas of project m</w:t>
            </w:r>
            <w:r w:rsidR="009830BA">
              <w:rPr>
                <w:lang w:eastAsia="en-GB"/>
              </w:rPr>
              <w:t>anagement software applications</w:t>
            </w:r>
          </w:p>
          <w:p w:rsidR="00A051F6" w:rsidRDefault="00A051F6" w:rsidP="00CC02E8">
            <w:pPr>
              <w:rPr>
                <w:lang w:eastAsia="en-GB"/>
              </w:rPr>
            </w:pPr>
          </w:p>
          <w:p w:rsidR="00A051F6" w:rsidRDefault="00A051F6" w:rsidP="00CC02E8">
            <w:pPr>
              <w:rPr>
                <w:lang w:eastAsia="en-GB"/>
              </w:rPr>
            </w:pPr>
            <w:r>
              <w:rPr>
                <w:lang w:eastAsia="en-GB"/>
              </w:rPr>
              <w:t>Possess a good understanding of social media and IT applications such as desktop publishing,</w:t>
            </w:r>
            <w:r w:rsidR="009830BA">
              <w:rPr>
                <w:lang w:eastAsia="en-GB"/>
              </w:rPr>
              <w:t xml:space="preserve"> MS Office suite and web design</w:t>
            </w:r>
          </w:p>
          <w:p w:rsidR="00513D9F" w:rsidRPr="00AD73DA" w:rsidRDefault="00513D9F" w:rsidP="00CC02E8">
            <w:pPr>
              <w:rPr>
                <w:lang w:eastAsia="en-GB"/>
              </w:rPr>
            </w:pPr>
          </w:p>
          <w:p w:rsidR="004822F5" w:rsidRPr="00AD73DA" w:rsidRDefault="004822F5" w:rsidP="00A051F6">
            <w:pPr>
              <w:rPr>
                <w:lang w:eastAsia="en-GB"/>
              </w:rPr>
            </w:pPr>
            <w:r w:rsidRPr="00AD73DA">
              <w:rPr>
                <w:lang w:eastAsia="en-GB"/>
              </w:rPr>
              <w:t xml:space="preserve">Able to develop a thorough understanding of the RDA’s </w:t>
            </w:r>
            <w:r w:rsidR="001E69B7">
              <w:rPr>
                <w:lang w:eastAsia="en-GB"/>
              </w:rPr>
              <w:t xml:space="preserve">formal </w:t>
            </w:r>
            <w:r w:rsidRPr="00AD73DA">
              <w:rPr>
                <w:lang w:eastAsia="en-GB"/>
              </w:rPr>
              <w:t xml:space="preserve">project management systems and capabilities. </w:t>
            </w:r>
          </w:p>
        </w:tc>
        <w:tc>
          <w:tcPr>
            <w:tcW w:w="4394" w:type="dxa"/>
          </w:tcPr>
          <w:p w:rsidR="004822F5" w:rsidRDefault="00302C17" w:rsidP="00695782">
            <w:pPr>
              <w:jc w:val="center"/>
            </w:pPr>
            <w:r>
              <w:t>Desirable</w:t>
            </w:r>
          </w:p>
          <w:p w:rsidR="00302C17" w:rsidRDefault="00302C17" w:rsidP="00695782">
            <w:pPr>
              <w:jc w:val="center"/>
            </w:pPr>
          </w:p>
          <w:p w:rsidR="00513D9F" w:rsidRDefault="00513D9F" w:rsidP="00695782">
            <w:pPr>
              <w:jc w:val="center"/>
            </w:pPr>
          </w:p>
          <w:p w:rsidR="00A051F6" w:rsidRDefault="00A051F6" w:rsidP="00695782">
            <w:pPr>
              <w:jc w:val="center"/>
            </w:pPr>
            <w:r>
              <w:t>Desirable</w:t>
            </w:r>
          </w:p>
          <w:p w:rsidR="00A051F6" w:rsidRDefault="00A051F6" w:rsidP="00695782">
            <w:pPr>
              <w:jc w:val="center"/>
            </w:pPr>
          </w:p>
          <w:p w:rsidR="00A051F6" w:rsidRDefault="00A051F6" w:rsidP="00695782">
            <w:pPr>
              <w:jc w:val="center"/>
            </w:pPr>
          </w:p>
          <w:p w:rsidR="00302C17" w:rsidRPr="00AD73DA" w:rsidRDefault="00302C17" w:rsidP="00695782">
            <w:pPr>
              <w:jc w:val="center"/>
            </w:pPr>
            <w:r>
              <w:t>Desirable</w:t>
            </w:r>
          </w:p>
        </w:tc>
      </w:tr>
      <w:tr w:rsidR="00AD73DA" w:rsidRPr="00AD73DA">
        <w:tc>
          <w:tcPr>
            <w:tcW w:w="2127" w:type="dxa"/>
          </w:tcPr>
          <w:p w:rsidR="00AD73DA" w:rsidRPr="00695782" w:rsidRDefault="00AD73DA" w:rsidP="00CC02E8">
            <w:pPr>
              <w:rPr>
                <w:b/>
              </w:rPr>
            </w:pPr>
            <w:r w:rsidRPr="00695782">
              <w:rPr>
                <w:b/>
              </w:rPr>
              <w:t>Other</w:t>
            </w:r>
          </w:p>
          <w:p w:rsidR="00AD73DA" w:rsidRPr="00AD73DA" w:rsidRDefault="00AD73DA" w:rsidP="00CC02E8"/>
        </w:tc>
        <w:tc>
          <w:tcPr>
            <w:tcW w:w="8221" w:type="dxa"/>
          </w:tcPr>
          <w:p w:rsidR="00AD73DA" w:rsidRPr="00AD73DA" w:rsidRDefault="00AD73DA" w:rsidP="00CC02E8">
            <w:r w:rsidRPr="00AD73DA">
              <w:t xml:space="preserve">Valid Driving Licence and availability of </w:t>
            </w:r>
            <w:r w:rsidR="009830BA">
              <w:t>own car for use on RDA business</w:t>
            </w:r>
          </w:p>
          <w:p w:rsidR="00AD73DA" w:rsidRPr="00AD73DA" w:rsidRDefault="00AD73DA" w:rsidP="00CC02E8"/>
          <w:p w:rsidR="00AD73DA" w:rsidRDefault="00AD73DA" w:rsidP="00CC02E8">
            <w:r w:rsidRPr="00AD73DA">
              <w:t>Prepared to work o</w:t>
            </w:r>
            <w:r w:rsidR="009830BA">
              <w:t>utside office hours if required</w:t>
            </w:r>
          </w:p>
          <w:p w:rsidR="00513D9F" w:rsidRDefault="00513D9F" w:rsidP="00CC02E8"/>
          <w:p w:rsidR="00AD73DA" w:rsidRPr="00AD73DA" w:rsidRDefault="00513D9F" w:rsidP="00CC02E8">
            <w:r>
              <w:t>Commitment to RDA Values</w:t>
            </w:r>
            <w:r w:rsidR="00243413">
              <w:t xml:space="preserve"> (see below)</w:t>
            </w:r>
            <w:r>
              <w:t>.</w:t>
            </w:r>
          </w:p>
        </w:tc>
        <w:tc>
          <w:tcPr>
            <w:tcW w:w="4394" w:type="dxa"/>
          </w:tcPr>
          <w:p w:rsidR="00AD73DA" w:rsidRPr="00AD73DA" w:rsidRDefault="00AD73DA" w:rsidP="00695782">
            <w:pPr>
              <w:jc w:val="center"/>
            </w:pPr>
            <w:r w:rsidRPr="00AD73DA">
              <w:t>Desirable</w:t>
            </w:r>
          </w:p>
          <w:p w:rsidR="00AD73DA" w:rsidRPr="00AD73DA" w:rsidRDefault="00AD73DA" w:rsidP="00695782">
            <w:pPr>
              <w:jc w:val="center"/>
            </w:pPr>
          </w:p>
          <w:p w:rsidR="00AD73DA" w:rsidRDefault="00AD73DA" w:rsidP="00695782">
            <w:pPr>
              <w:jc w:val="center"/>
            </w:pPr>
            <w:r w:rsidRPr="00AD73DA">
              <w:t>Essential</w:t>
            </w:r>
          </w:p>
          <w:p w:rsidR="00513D9F" w:rsidRDefault="00513D9F" w:rsidP="00695782">
            <w:pPr>
              <w:jc w:val="center"/>
            </w:pPr>
          </w:p>
          <w:p w:rsidR="00513D9F" w:rsidRPr="00AD73DA" w:rsidRDefault="00513D9F" w:rsidP="00695782">
            <w:pPr>
              <w:jc w:val="center"/>
            </w:pPr>
            <w:r>
              <w:t>Essential</w:t>
            </w:r>
          </w:p>
        </w:tc>
      </w:tr>
    </w:tbl>
    <w:p w:rsidR="00E83050" w:rsidRDefault="00E83050" w:rsidP="00E83050">
      <w:pPr>
        <w:pStyle w:val="Heading1"/>
      </w:pP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  <w:b/>
          <w:bCs/>
        </w:rPr>
      </w:pPr>
      <w:r>
        <w:rPr>
          <w:rFonts w:cs="Arial"/>
          <w:b/>
          <w:bCs/>
        </w:rPr>
        <w:t>Rochdale Development Agency has agreed some core values which guide the way in which we work:</w:t>
      </w: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  <w:b/>
          <w:bCs/>
        </w:rPr>
      </w:pP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Performance:</w:t>
      </w:r>
      <w:r>
        <w:rPr>
          <w:rFonts w:cs="Arial"/>
        </w:rPr>
        <w:t xml:space="preserve"> we are a performance based organisation focused on achieving results</w:t>
      </w: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Respect:</w:t>
      </w:r>
      <w:r>
        <w:rPr>
          <w:rFonts w:cs="Arial"/>
        </w:rPr>
        <w:t xml:space="preserve"> we show respect for our colleagues, partners and clients</w:t>
      </w: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Integrity:</w:t>
      </w:r>
      <w:r>
        <w:rPr>
          <w:rFonts w:cs="Arial"/>
        </w:rPr>
        <w:t xml:space="preserve"> we act with integrity</w:t>
      </w: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Development:</w:t>
      </w:r>
      <w:r>
        <w:rPr>
          <w:rFonts w:cs="Arial"/>
        </w:rPr>
        <w:t xml:space="preserve"> we are committed to continuous development and improvement</w:t>
      </w:r>
    </w:p>
    <w:p w:rsidR="00E83050" w:rsidRPr="00AD73DA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</w:pPr>
      <w:r>
        <w:rPr>
          <w:rFonts w:cs="Arial"/>
          <w:b/>
          <w:bCs/>
        </w:rPr>
        <w:t>Excellence:</w:t>
      </w:r>
      <w:r>
        <w:rPr>
          <w:rFonts w:cs="Arial"/>
        </w:rPr>
        <w:t xml:space="preserve"> we strive for excellence</w:t>
      </w:r>
    </w:p>
    <w:sectPr w:rsidR="00E83050" w:rsidRPr="00AD73DA" w:rsidSect="00874607">
      <w:footerReference w:type="default" r:id="rId8"/>
      <w:pgSz w:w="16834" w:h="11909" w:orient="landscape" w:code="9"/>
      <w:pgMar w:top="568" w:right="1134" w:bottom="56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18" w:rsidRDefault="00DB5918">
      <w:r>
        <w:separator/>
      </w:r>
    </w:p>
  </w:endnote>
  <w:endnote w:type="continuationSeparator" w:id="0">
    <w:p w:rsidR="00DB5918" w:rsidRDefault="00DB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43" w:rsidRDefault="00E34783" w:rsidP="00E34783">
    <w:pPr>
      <w:pStyle w:val="Footer"/>
      <w:tabs>
        <w:tab w:val="clear" w:pos="8640"/>
        <w:tab w:val="right" w:pos="14601"/>
      </w:tabs>
      <w:rPr>
        <w:i/>
        <w:iCs/>
        <w:sz w:val="16"/>
      </w:rPr>
    </w:pPr>
    <w:r>
      <w:rPr>
        <w:i/>
        <w:iCs/>
        <w:sz w:val="16"/>
      </w:rPr>
      <w:t xml:space="preserve">Confidential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07343">
      <w:rPr>
        <w:i/>
        <w:iCs/>
        <w:sz w:val="16"/>
      </w:rPr>
      <w:t xml:space="preserve">Page </w:t>
    </w:r>
    <w:r w:rsidR="00007343">
      <w:rPr>
        <w:rStyle w:val="PageNumber"/>
        <w:i/>
        <w:iCs/>
        <w:sz w:val="16"/>
      </w:rPr>
      <w:fldChar w:fldCharType="begin"/>
    </w:r>
    <w:r w:rsidR="00007343">
      <w:rPr>
        <w:rStyle w:val="PageNumber"/>
        <w:i/>
        <w:iCs/>
        <w:sz w:val="16"/>
      </w:rPr>
      <w:instrText xml:space="preserve"> PAGE </w:instrText>
    </w:r>
    <w:r w:rsidR="00007343">
      <w:rPr>
        <w:rStyle w:val="PageNumber"/>
        <w:i/>
        <w:iCs/>
        <w:sz w:val="16"/>
      </w:rPr>
      <w:fldChar w:fldCharType="separate"/>
    </w:r>
    <w:r w:rsidR="009830BA">
      <w:rPr>
        <w:rStyle w:val="PageNumber"/>
        <w:i/>
        <w:iCs/>
        <w:noProof/>
        <w:sz w:val="16"/>
      </w:rPr>
      <w:t>2</w:t>
    </w:r>
    <w:r w:rsidR="00007343">
      <w:rPr>
        <w:rStyle w:val="PageNumber"/>
        <w:i/>
        <w:iCs/>
        <w:sz w:val="16"/>
      </w:rPr>
      <w:fldChar w:fldCharType="end"/>
    </w:r>
    <w:r w:rsidR="00007343">
      <w:rPr>
        <w:rStyle w:val="PageNumber"/>
        <w:i/>
        <w:iCs/>
        <w:sz w:val="16"/>
      </w:rPr>
      <w:t xml:space="preserve"> of </w:t>
    </w:r>
    <w:r w:rsidR="00007343">
      <w:rPr>
        <w:rStyle w:val="PageNumber"/>
        <w:i/>
        <w:iCs/>
        <w:sz w:val="16"/>
      </w:rPr>
      <w:fldChar w:fldCharType="begin"/>
    </w:r>
    <w:r w:rsidR="00007343">
      <w:rPr>
        <w:rStyle w:val="PageNumber"/>
        <w:i/>
        <w:iCs/>
        <w:sz w:val="16"/>
      </w:rPr>
      <w:instrText xml:space="preserve"> NUMPAGES </w:instrText>
    </w:r>
    <w:r w:rsidR="00007343">
      <w:rPr>
        <w:rStyle w:val="PageNumber"/>
        <w:i/>
        <w:iCs/>
        <w:sz w:val="16"/>
      </w:rPr>
      <w:fldChar w:fldCharType="separate"/>
    </w:r>
    <w:r w:rsidR="009830BA">
      <w:rPr>
        <w:rStyle w:val="PageNumber"/>
        <w:i/>
        <w:iCs/>
        <w:noProof/>
        <w:sz w:val="16"/>
      </w:rPr>
      <w:t>2</w:t>
    </w:r>
    <w:r w:rsidR="00007343">
      <w:rPr>
        <w:rStyle w:val="PageNumber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18" w:rsidRDefault="00DB5918">
      <w:r>
        <w:separator/>
      </w:r>
    </w:p>
  </w:footnote>
  <w:footnote w:type="continuationSeparator" w:id="0">
    <w:p w:rsidR="00DB5918" w:rsidRDefault="00DB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925"/>
    <w:multiLevelType w:val="hybridMultilevel"/>
    <w:tmpl w:val="42809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236"/>
    <w:multiLevelType w:val="hybridMultilevel"/>
    <w:tmpl w:val="C9869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B12"/>
    <w:multiLevelType w:val="hybridMultilevel"/>
    <w:tmpl w:val="194AA5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850E2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F481E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52B47"/>
    <w:multiLevelType w:val="multilevel"/>
    <w:tmpl w:val="090C8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13D31"/>
    <w:multiLevelType w:val="hybridMultilevel"/>
    <w:tmpl w:val="705A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6331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807DA"/>
    <w:multiLevelType w:val="hybridMultilevel"/>
    <w:tmpl w:val="EA6E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B2716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E1DDE"/>
    <w:multiLevelType w:val="hybridMultilevel"/>
    <w:tmpl w:val="1C5C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4522"/>
    <w:multiLevelType w:val="hybridMultilevel"/>
    <w:tmpl w:val="C6D20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5D558B"/>
    <w:multiLevelType w:val="multilevel"/>
    <w:tmpl w:val="E22AE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C3F28"/>
    <w:multiLevelType w:val="hybridMultilevel"/>
    <w:tmpl w:val="363CFC2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437A90"/>
    <w:multiLevelType w:val="multilevel"/>
    <w:tmpl w:val="5BCAB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7C6CBF"/>
    <w:multiLevelType w:val="hybridMultilevel"/>
    <w:tmpl w:val="306041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7643F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15AC3"/>
    <w:multiLevelType w:val="hybridMultilevel"/>
    <w:tmpl w:val="600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15219"/>
    <w:multiLevelType w:val="hybridMultilevel"/>
    <w:tmpl w:val="B7A25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50D13"/>
    <w:multiLevelType w:val="hybridMultilevel"/>
    <w:tmpl w:val="9D50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6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6"/>
  </w:num>
  <w:num w:numId="16">
    <w:abstractNumId w:val="18"/>
  </w:num>
  <w:num w:numId="17">
    <w:abstractNumId w:val="19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DB"/>
    <w:rsid w:val="00007343"/>
    <w:rsid w:val="0008142F"/>
    <w:rsid w:val="000B5CC3"/>
    <w:rsid w:val="001519DF"/>
    <w:rsid w:val="001D54C7"/>
    <w:rsid w:val="001E69B7"/>
    <w:rsid w:val="00243413"/>
    <w:rsid w:val="002462F9"/>
    <w:rsid w:val="00263BCE"/>
    <w:rsid w:val="0026509D"/>
    <w:rsid w:val="002A6D2A"/>
    <w:rsid w:val="00302C17"/>
    <w:rsid w:val="0031478C"/>
    <w:rsid w:val="003D5B6F"/>
    <w:rsid w:val="003F543E"/>
    <w:rsid w:val="00431175"/>
    <w:rsid w:val="004822F5"/>
    <w:rsid w:val="00511C5B"/>
    <w:rsid w:val="00513D9F"/>
    <w:rsid w:val="0054279A"/>
    <w:rsid w:val="005A762C"/>
    <w:rsid w:val="005D2C14"/>
    <w:rsid w:val="005E46DB"/>
    <w:rsid w:val="00613F27"/>
    <w:rsid w:val="006532F6"/>
    <w:rsid w:val="00671221"/>
    <w:rsid w:val="00673ECD"/>
    <w:rsid w:val="00692397"/>
    <w:rsid w:val="00692440"/>
    <w:rsid w:val="00695782"/>
    <w:rsid w:val="00696D86"/>
    <w:rsid w:val="006B0BC3"/>
    <w:rsid w:val="00770B65"/>
    <w:rsid w:val="007D521A"/>
    <w:rsid w:val="008153B4"/>
    <w:rsid w:val="00874607"/>
    <w:rsid w:val="008D518C"/>
    <w:rsid w:val="00916BA4"/>
    <w:rsid w:val="009830BA"/>
    <w:rsid w:val="009E41BB"/>
    <w:rsid w:val="00A051F6"/>
    <w:rsid w:val="00AD73DA"/>
    <w:rsid w:val="00AE42AF"/>
    <w:rsid w:val="00AF47AD"/>
    <w:rsid w:val="00B3331A"/>
    <w:rsid w:val="00B4282C"/>
    <w:rsid w:val="00B65071"/>
    <w:rsid w:val="00BA75B4"/>
    <w:rsid w:val="00BD04D6"/>
    <w:rsid w:val="00C30F6B"/>
    <w:rsid w:val="00CC02E8"/>
    <w:rsid w:val="00CD22B0"/>
    <w:rsid w:val="00D03A44"/>
    <w:rsid w:val="00D14AF3"/>
    <w:rsid w:val="00D40C17"/>
    <w:rsid w:val="00D908B3"/>
    <w:rsid w:val="00DB5918"/>
    <w:rsid w:val="00DE2C34"/>
    <w:rsid w:val="00E34783"/>
    <w:rsid w:val="00E83050"/>
    <w:rsid w:val="00EA08CC"/>
    <w:rsid w:val="00F9314C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3E2938"/>
  <w15:docId w15:val="{5FBAE6AA-37A2-4D60-BD05-12ECCE2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</w:tabs>
      <w:outlineLvl w:val="4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B650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05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1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6917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652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CATAGORIES</vt:lpstr>
    </vt:vector>
  </TitlesOfParts>
  <Company>Rochdale_MBC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CATAGORIES</dc:title>
  <dc:creator>Corporate User</dc:creator>
  <cp:lastModifiedBy>Christine Buckley M</cp:lastModifiedBy>
  <cp:revision>3</cp:revision>
  <cp:lastPrinted>2010-09-16T11:57:00Z</cp:lastPrinted>
  <dcterms:created xsi:type="dcterms:W3CDTF">2020-07-01T16:07:00Z</dcterms:created>
  <dcterms:modified xsi:type="dcterms:W3CDTF">2020-09-08T14:28:00Z</dcterms:modified>
</cp:coreProperties>
</file>